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BF620" w14:textId="701158E2" w:rsidR="00C520CD" w:rsidRDefault="006A1A4F" w:rsidP="006A1A4F">
      <w:pPr>
        <w:jc w:val="center"/>
        <w:rPr>
          <w:rFonts w:ascii="Times New Roman" w:hAnsi="Times New Roman" w:cs="Times New Roman"/>
          <w:sz w:val="32"/>
          <w:szCs w:val="32"/>
        </w:rPr>
      </w:pPr>
      <w:r w:rsidRPr="006A1A4F">
        <w:rPr>
          <w:rFonts w:ascii="Times New Roman" w:hAnsi="Times New Roman" w:cs="Times New Roman"/>
          <w:sz w:val="32"/>
          <w:szCs w:val="32"/>
        </w:rPr>
        <w:t>Демоверсия промежуточной аттестации по учебному предмету «Основы безопасности и защиты Родины» для 8-х классов</w:t>
      </w:r>
      <w:r>
        <w:rPr>
          <w:rFonts w:ascii="Times New Roman" w:hAnsi="Times New Roman" w:cs="Times New Roman"/>
          <w:sz w:val="32"/>
          <w:szCs w:val="32"/>
        </w:rPr>
        <w:t xml:space="preserve"> </w:t>
      </w:r>
    </w:p>
    <w:p w14:paraId="429B96D3"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 xml:space="preserve">Рассмотрим порядок неполной разборки автомата: </w:t>
      </w:r>
    </w:p>
    <w:p w14:paraId="65F5EBB3" w14:textId="77777777" w:rsidR="006A1A4F" w:rsidRPr="006A1A4F" w:rsidRDefault="006A1A4F" w:rsidP="006A1A4F">
      <w:pPr>
        <w:jc w:val="both"/>
        <w:rPr>
          <w:rFonts w:ascii="Times New Roman" w:hAnsi="Times New Roman" w:cs="Times New Roman"/>
          <w:sz w:val="28"/>
          <w:szCs w:val="28"/>
        </w:rPr>
      </w:pPr>
    </w:p>
    <w:p w14:paraId="26602412"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 xml:space="preserve">Отделить </w:t>
      </w:r>
      <w:proofErr w:type="gramStart"/>
      <w:r w:rsidRPr="006A1A4F">
        <w:rPr>
          <w:rFonts w:ascii="Times New Roman" w:hAnsi="Times New Roman" w:cs="Times New Roman"/>
          <w:sz w:val="28"/>
          <w:szCs w:val="28"/>
        </w:rPr>
        <w:t>магазин .</w:t>
      </w:r>
      <w:proofErr w:type="gramEnd"/>
      <w:r w:rsidRPr="006A1A4F">
        <w:rPr>
          <w:rFonts w:ascii="Times New Roman" w:hAnsi="Times New Roman" w:cs="Times New Roman"/>
          <w:sz w:val="28"/>
          <w:szCs w:val="28"/>
        </w:rPr>
        <w:t xml:space="preserve"> Удерживая автомат левой рукой за шейку приклада или цевьё, правой рукой обхватить магазин, нажимая большим пальцем на защёлку, подать нижнюю часть магазина вперёд и отделить его. После этого проверить, нет ли патрона в патроннике, для чего опустить переводчик вниз, отвести рукоятку затворной рамы назад, осмотреть патронник, отпустить рукоятку затворной рамы и спустить курок с боевого взвода.  </w:t>
      </w:r>
    </w:p>
    <w:p w14:paraId="51548B8C"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 xml:space="preserve">Вынуть пенал с принадлежностью. Утопить пальцем правой руки крышку гнезда приклада так, чтобы пенал под действием пружины вышел из гнезда, раскрыть пенал и вынуть из него протирку, ёршик, отвёртку, выколотку и шпильку.  </w:t>
      </w:r>
    </w:p>
    <w:p w14:paraId="337A5EDD"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 xml:space="preserve">У автомата со складывающимся прикладом пенал носится в кармане сумки для магазинов.  </w:t>
      </w:r>
    </w:p>
    <w:p w14:paraId="7896186D" w14:textId="77777777" w:rsidR="006A1A4F" w:rsidRPr="006A1A4F" w:rsidRDefault="006A1A4F" w:rsidP="006A1A4F">
      <w:pPr>
        <w:jc w:val="both"/>
        <w:rPr>
          <w:rFonts w:ascii="Times New Roman" w:hAnsi="Times New Roman" w:cs="Times New Roman"/>
          <w:sz w:val="28"/>
          <w:szCs w:val="28"/>
        </w:rPr>
      </w:pPr>
    </w:p>
    <w:p w14:paraId="31340D20"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 xml:space="preserve">Отделить </w:t>
      </w:r>
      <w:proofErr w:type="gramStart"/>
      <w:r w:rsidRPr="006A1A4F">
        <w:rPr>
          <w:rFonts w:ascii="Times New Roman" w:hAnsi="Times New Roman" w:cs="Times New Roman"/>
          <w:sz w:val="28"/>
          <w:szCs w:val="28"/>
        </w:rPr>
        <w:t>шомпол .</w:t>
      </w:r>
      <w:proofErr w:type="gramEnd"/>
      <w:r w:rsidRPr="006A1A4F">
        <w:rPr>
          <w:rFonts w:ascii="Times New Roman" w:hAnsi="Times New Roman" w:cs="Times New Roman"/>
          <w:sz w:val="28"/>
          <w:szCs w:val="28"/>
        </w:rPr>
        <w:t xml:space="preserve"> Оттянуть конец шомпола от ствола так, чтобы его головка вышла из-под упора на основание мушки, и вынуть шомпол вверх. При отделении шомпола разрешается пользоваться выколоткой.  </w:t>
      </w:r>
    </w:p>
    <w:p w14:paraId="34E86476"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 xml:space="preserve">Отделить крышку ствольной </w:t>
      </w:r>
      <w:proofErr w:type="gramStart"/>
      <w:r w:rsidRPr="006A1A4F">
        <w:rPr>
          <w:rFonts w:ascii="Times New Roman" w:hAnsi="Times New Roman" w:cs="Times New Roman"/>
          <w:sz w:val="28"/>
          <w:szCs w:val="28"/>
        </w:rPr>
        <w:t>коробки .</w:t>
      </w:r>
      <w:proofErr w:type="gramEnd"/>
      <w:r w:rsidRPr="006A1A4F">
        <w:rPr>
          <w:rFonts w:ascii="Times New Roman" w:hAnsi="Times New Roman" w:cs="Times New Roman"/>
          <w:sz w:val="28"/>
          <w:szCs w:val="28"/>
        </w:rPr>
        <w:t xml:space="preserve"> Левой рукой обхватить шейку приклада, большим пальцем этой руки нажать на выступ направляющего стержня возвратного механизма, правой рукой приподнять вверх заднюю часть крышки ствольной коробки и отделить крышку.  </w:t>
      </w:r>
    </w:p>
    <w:p w14:paraId="5262C28E"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 xml:space="preserve">Отделить возвратный механизм .Удерживая автомат левой рукой за шейку приклада, правой рукой подать вперёд направляющий стержень возвратного механизма до выхода его пятки из продольного паза ствольной коробки, приподнять задний конец направляющего стержня и извлечь возвратный механизм из канала затворной рамы.  </w:t>
      </w:r>
    </w:p>
    <w:p w14:paraId="31CEAA90"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 xml:space="preserve">Отделить затворную раму с </w:t>
      </w:r>
      <w:proofErr w:type="gramStart"/>
      <w:r w:rsidRPr="006A1A4F">
        <w:rPr>
          <w:rFonts w:ascii="Times New Roman" w:hAnsi="Times New Roman" w:cs="Times New Roman"/>
          <w:sz w:val="28"/>
          <w:szCs w:val="28"/>
        </w:rPr>
        <w:t>затвором .</w:t>
      </w:r>
      <w:proofErr w:type="gramEnd"/>
      <w:r w:rsidRPr="006A1A4F">
        <w:rPr>
          <w:rFonts w:ascii="Times New Roman" w:hAnsi="Times New Roman" w:cs="Times New Roman"/>
          <w:sz w:val="28"/>
          <w:szCs w:val="28"/>
        </w:rPr>
        <w:t xml:space="preserve"> Продолжая удерживать автомат левой рукой, правой рукой отвести затворную раму назад до отказа, приподнять её вместе с затвором и отделить от ствольной коробки.  </w:t>
      </w:r>
    </w:p>
    <w:p w14:paraId="60721C25"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 xml:space="preserve">Отделить затвор от затворной </w:t>
      </w:r>
      <w:proofErr w:type="gramStart"/>
      <w:r w:rsidRPr="006A1A4F">
        <w:rPr>
          <w:rFonts w:ascii="Times New Roman" w:hAnsi="Times New Roman" w:cs="Times New Roman"/>
          <w:sz w:val="28"/>
          <w:szCs w:val="28"/>
        </w:rPr>
        <w:t>рамы .Взять</w:t>
      </w:r>
      <w:proofErr w:type="gramEnd"/>
      <w:r w:rsidRPr="006A1A4F">
        <w:rPr>
          <w:rFonts w:ascii="Times New Roman" w:hAnsi="Times New Roman" w:cs="Times New Roman"/>
          <w:sz w:val="28"/>
          <w:szCs w:val="28"/>
        </w:rPr>
        <w:t xml:space="preserve"> затворную раму в левую руку затвором кверху, правой рукой отвести затвор назад, повернуть его так, чтобы ведущий выступ затвора вышел из фигурного выреза затворной рамы, и вывести затвор вперёд.  </w:t>
      </w:r>
    </w:p>
    <w:p w14:paraId="14AE9C5F"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lastRenderedPageBreak/>
        <w:t xml:space="preserve">Отделить газовую трубку со ствольной </w:t>
      </w:r>
      <w:proofErr w:type="gramStart"/>
      <w:r w:rsidRPr="006A1A4F">
        <w:rPr>
          <w:rFonts w:ascii="Times New Roman" w:hAnsi="Times New Roman" w:cs="Times New Roman"/>
          <w:sz w:val="28"/>
          <w:szCs w:val="28"/>
        </w:rPr>
        <w:t>накладкой .</w:t>
      </w:r>
      <w:proofErr w:type="gramEnd"/>
      <w:r w:rsidRPr="006A1A4F">
        <w:rPr>
          <w:rFonts w:ascii="Times New Roman" w:hAnsi="Times New Roman" w:cs="Times New Roman"/>
          <w:sz w:val="28"/>
          <w:szCs w:val="28"/>
        </w:rPr>
        <w:t xml:space="preserve"> Удерживая автомат левой рукой, правой рукой надеть пенал с принадлежностью прямоугольным отверстием на выступ замыкателя газовой трубки, повернуть замыкатель от себя до вертикального положения и снять газовую трубку с патрубка газовой камеры.  </w:t>
      </w:r>
    </w:p>
    <w:p w14:paraId="09B1B5B1"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 xml:space="preserve">Порядок сборки автомата после неполной разборки: </w:t>
      </w:r>
    </w:p>
    <w:p w14:paraId="0193FE3A" w14:textId="77777777" w:rsidR="006A1A4F" w:rsidRPr="006A1A4F" w:rsidRDefault="006A1A4F" w:rsidP="006A1A4F">
      <w:pPr>
        <w:jc w:val="both"/>
        <w:rPr>
          <w:rFonts w:ascii="Times New Roman" w:hAnsi="Times New Roman" w:cs="Times New Roman"/>
          <w:sz w:val="28"/>
          <w:szCs w:val="28"/>
        </w:rPr>
      </w:pPr>
    </w:p>
    <w:p w14:paraId="258CB005"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 xml:space="preserve">Присоединить газовую трубку со ствольной накладкой. Удерживая автомат левой рукой, правой рукой надвинуть газовую трубку передним концом на патрубок газовой камеры и прижать задний конец ствольной накладки к стволу; повернуть с помощью пенала принадлежности замыкатель на себя до входа его фиксатора в выем на колодке прицела.  </w:t>
      </w:r>
    </w:p>
    <w:p w14:paraId="21496518"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 xml:space="preserve">Присоединить затвор к затворной раме. Взять затворную раму в левую руку, а затвор в правую руку и вставить затвор цилиндрической частью в канал рамы; повернуть затвор так, чтобы его ведущий выступ вошёл в фигурный вырез затворной рамы, и продвинуть затвор вперёд.  </w:t>
      </w:r>
    </w:p>
    <w:p w14:paraId="17B80E52"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 xml:space="preserve">Присоединить затворную раму с затвором к ствольной коробке. Взять затворную раму в правую руку так, чтобы затвор удерживался большим пальцем в переднем положении. Левой рукой обхватить шейку приклада, правой рукой ввести газовый поршень в полость колодки прицела и продвинуть затворную раму вперёд настолько, чтобы отгибы ствольной коробки вошли в пазы затворной рамы. Небольшим усилием прижать её к ствольной коробке и продвинуть вперёд.  </w:t>
      </w:r>
    </w:p>
    <w:p w14:paraId="0B0A0B4A"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 xml:space="preserve">Присоединить возвратный механизм. Правой рукой ввести возвратный механизм в канал затворной рамы; сжимая возвратную пружину, подать направляющий стержень вперёд и, опустив несколько книзу, ввести его пятку в продольный паз ствольной коробки.  </w:t>
      </w:r>
    </w:p>
    <w:p w14:paraId="1B5FC727"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 xml:space="preserve">Присоединить крышку ствольной коробки. Вставить крышку ствольной коробки передним концом в полукруглый вырез на колодке прицела; нажать на задний конец крышки ладонью правой руки вперёд и книзу так, чтобы выступ направляющего стержня возвратного механизма вошёл в отверстие крышки ствольной коробки.  </w:t>
      </w:r>
    </w:p>
    <w:p w14:paraId="4467D3E9"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 xml:space="preserve">Спустить курок с боевого взвода и поставить на предохранитель. Нажать на спусковой крючок и поднять переводчик огня вверх до отказа.  </w:t>
      </w:r>
    </w:p>
    <w:p w14:paraId="5E395E55"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 xml:space="preserve">Присоединить шомпол. </w:t>
      </w:r>
    </w:p>
    <w:p w14:paraId="59E4CC60"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 xml:space="preserve">Вложить пенал в гнездо </w:t>
      </w:r>
      <w:proofErr w:type="gramStart"/>
      <w:r w:rsidRPr="006A1A4F">
        <w:rPr>
          <w:rFonts w:ascii="Times New Roman" w:hAnsi="Times New Roman" w:cs="Times New Roman"/>
          <w:sz w:val="28"/>
          <w:szCs w:val="28"/>
        </w:rPr>
        <w:t>приклада .</w:t>
      </w:r>
      <w:proofErr w:type="gramEnd"/>
      <w:r w:rsidRPr="006A1A4F">
        <w:rPr>
          <w:rFonts w:ascii="Times New Roman" w:hAnsi="Times New Roman" w:cs="Times New Roman"/>
          <w:sz w:val="28"/>
          <w:szCs w:val="28"/>
        </w:rPr>
        <w:t xml:space="preserve"> Уложить принадлежность в пенал и закрыть его крышкой, вложить пенал дном в гнездо приклада и утопить его </w:t>
      </w:r>
      <w:r w:rsidRPr="006A1A4F">
        <w:rPr>
          <w:rFonts w:ascii="Times New Roman" w:hAnsi="Times New Roman" w:cs="Times New Roman"/>
          <w:sz w:val="28"/>
          <w:szCs w:val="28"/>
        </w:rPr>
        <w:lastRenderedPageBreak/>
        <w:t xml:space="preserve">так, чтобы гнездо закрылось крышкой. У АКМС пенал убирается в карман сумки для магазинов.  </w:t>
      </w:r>
    </w:p>
    <w:p w14:paraId="3981757D"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 xml:space="preserve">Присоединить магазин к </w:t>
      </w:r>
      <w:proofErr w:type="gramStart"/>
      <w:r w:rsidRPr="006A1A4F">
        <w:rPr>
          <w:rFonts w:ascii="Times New Roman" w:hAnsi="Times New Roman" w:cs="Times New Roman"/>
          <w:sz w:val="28"/>
          <w:szCs w:val="28"/>
        </w:rPr>
        <w:t>автомату .</w:t>
      </w:r>
      <w:proofErr w:type="gramEnd"/>
      <w:r w:rsidRPr="006A1A4F">
        <w:rPr>
          <w:rFonts w:ascii="Times New Roman" w:hAnsi="Times New Roman" w:cs="Times New Roman"/>
          <w:sz w:val="28"/>
          <w:szCs w:val="28"/>
        </w:rPr>
        <w:t xml:space="preserve"> Удерживая автомат левой рукой за шейку приклада или цевьё, правой рукой ввести в окно ствольной коробки зацеп магазина и повернуть магазин на себя так, чтобы защёлка заскочила за опорный выступ магазина.  </w:t>
      </w:r>
    </w:p>
    <w:p w14:paraId="29426ACC" w14:textId="634B514E"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 xml:space="preserve"> </w:t>
      </w:r>
    </w:p>
    <w:p w14:paraId="6BBC9D6D" w14:textId="01329405"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Нормативы по неполной разборке</w:t>
      </w:r>
      <w:r>
        <w:rPr>
          <w:rFonts w:ascii="Times New Roman" w:hAnsi="Times New Roman" w:cs="Times New Roman"/>
          <w:sz w:val="28"/>
          <w:szCs w:val="28"/>
        </w:rPr>
        <w:t xml:space="preserve"> и </w:t>
      </w:r>
      <w:r w:rsidRPr="006A1A4F">
        <w:rPr>
          <w:rFonts w:ascii="Times New Roman" w:hAnsi="Times New Roman" w:cs="Times New Roman"/>
          <w:sz w:val="28"/>
          <w:szCs w:val="28"/>
        </w:rPr>
        <w:t xml:space="preserve">сборке АК-74 </w:t>
      </w:r>
    </w:p>
    <w:p w14:paraId="3DF04FF7"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Неполная разборка:</w:t>
      </w:r>
    </w:p>
    <w:p w14:paraId="473889D3" w14:textId="77777777" w:rsidR="006A1A4F" w:rsidRPr="006A1A4F" w:rsidRDefault="006A1A4F" w:rsidP="006A1A4F">
      <w:pPr>
        <w:jc w:val="both"/>
        <w:rPr>
          <w:rFonts w:ascii="Times New Roman" w:hAnsi="Times New Roman" w:cs="Times New Roman"/>
          <w:sz w:val="28"/>
          <w:szCs w:val="28"/>
        </w:rPr>
      </w:pPr>
    </w:p>
    <w:p w14:paraId="5F0C4E59" w14:textId="04CC2BF0" w:rsidR="006A1A4F" w:rsidRPr="006A1A4F" w:rsidRDefault="006A1A4F" w:rsidP="006A1A4F">
      <w:pPr>
        <w:jc w:val="both"/>
        <w:rPr>
          <w:rFonts w:ascii="Times New Roman" w:hAnsi="Times New Roman" w:cs="Times New Roman"/>
          <w:sz w:val="28"/>
          <w:szCs w:val="28"/>
        </w:rPr>
      </w:pPr>
      <w:r>
        <w:rPr>
          <w:rFonts w:ascii="Times New Roman" w:hAnsi="Times New Roman" w:cs="Times New Roman"/>
          <w:sz w:val="28"/>
          <w:szCs w:val="28"/>
        </w:rPr>
        <w:t>20</w:t>
      </w:r>
      <w:r w:rsidRPr="006A1A4F">
        <w:rPr>
          <w:rFonts w:ascii="Times New Roman" w:hAnsi="Times New Roman" w:cs="Times New Roman"/>
          <w:sz w:val="28"/>
          <w:szCs w:val="28"/>
        </w:rPr>
        <w:t xml:space="preserve">сек. - отлично; </w:t>
      </w:r>
    </w:p>
    <w:p w14:paraId="76269F58" w14:textId="77777777" w:rsidR="006A1A4F" w:rsidRPr="006A1A4F" w:rsidRDefault="006A1A4F" w:rsidP="006A1A4F">
      <w:pPr>
        <w:jc w:val="both"/>
        <w:rPr>
          <w:rFonts w:ascii="Times New Roman" w:hAnsi="Times New Roman" w:cs="Times New Roman"/>
          <w:sz w:val="28"/>
          <w:szCs w:val="28"/>
        </w:rPr>
      </w:pPr>
    </w:p>
    <w:p w14:paraId="42BBEC34" w14:textId="36455029" w:rsidR="006A1A4F" w:rsidRPr="006A1A4F" w:rsidRDefault="006A1A4F" w:rsidP="006A1A4F">
      <w:pPr>
        <w:jc w:val="both"/>
        <w:rPr>
          <w:rFonts w:ascii="Times New Roman" w:hAnsi="Times New Roman" w:cs="Times New Roman"/>
          <w:sz w:val="28"/>
          <w:szCs w:val="28"/>
        </w:rPr>
      </w:pPr>
      <w:r>
        <w:rPr>
          <w:rFonts w:ascii="Times New Roman" w:hAnsi="Times New Roman" w:cs="Times New Roman"/>
          <w:sz w:val="28"/>
          <w:szCs w:val="28"/>
        </w:rPr>
        <w:t>25</w:t>
      </w:r>
      <w:r w:rsidRPr="006A1A4F">
        <w:rPr>
          <w:rFonts w:ascii="Times New Roman" w:hAnsi="Times New Roman" w:cs="Times New Roman"/>
          <w:sz w:val="28"/>
          <w:szCs w:val="28"/>
        </w:rPr>
        <w:t xml:space="preserve">сек. - хорошо; </w:t>
      </w:r>
    </w:p>
    <w:p w14:paraId="3E615CD5" w14:textId="77777777" w:rsidR="006A1A4F" w:rsidRPr="006A1A4F" w:rsidRDefault="006A1A4F" w:rsidP="006A1A4F">
      <w:pPr>
        <w:jc w:val="both"/>
        <w:rPr>
          <w:rFonts w:ascii="Times New Roman" w:hAnsi="Times New Roman" w:cs="Times New Roman"/>
          <w:sz w:val="28"/>
          <w:szCs w:val="28"/>
        </w:rPr>
      </w:pPr>
    </w:p>
    <w:p w14:paraId="38333E55" w14:textId="62BA80CF" w:rsidR="006A1A4F" w:rsidRPr="006A1A4F" w:rsidRDefault="006A1A4F" w:rsidP="006A1A4F">
      <w:pPr>
        <w:jc w:val="both"/>
        <w:rPr>
          <w:rFonts w:ascii="Times New Roman" w:hAnsi="Times New Roman" w:cs="Times New Roman"/>
          <w:sz w:val="28"/>
          <w:szCs w:val="28"/>
        </w:rPr>
      </w:pPr>
      <w:r>
        <w:rPr>
          <w:rFonts w:ascii="Times New Roman" w:hAnsi="Times New Roman" w:cs="Times New Roman"/>
          <w:sz w:val="28"/>
          <w:szCs w:val="28"/>
        </w:rPr>
        <w:t>30</w:t>
      </w:r>
      <w:r w:rsidRPr="006A1A4F">
        <w:rPr>
          <w:rFonts w:ascii="Times New Roman" w:hAnsi="Times New Roman" w:cs="Times New Roman"/>
          <w:sz w:val="28"/>
          <w:szCs w:val="28"/>
        </w:rPr>
        <w:t xml:space="preserve">сек. - удовлетворительно. </w:t>
      </w:r>
    </w:p>
    <w:p w14:paraId="20EB0C63" w14:textId="77777777" w:rsidR="006A1A4F" w:rsidRPr="006A1A4F" w:rsidRDefault="006A1A4F" w:rsidP="006A1A4F">
      <w:pPr>
        <w:jc w:val="both"/>
        <w:rPr>
          <w:rFonts w:ascii="Times New Roman" w:hAnsi="Times New Roman" w:cs="Times New Roman"/>
          <w:sz w:val="28"/>
          <w:szCs w:val="28"/>
        </w:rPr>
      </w:pPr>
    </w:p>
    <w:p w14:paraId="7446ECB5" w14:textId="77777777" w:rsidR="006A1A4F" w:rsidRPr="006A1A4F" w:rsidRDefault="006A1A4F" w:rsidP="006A1A4F">
      <w:pPr>
        <w:jc w:val="both"/>
        <w:rPr>
          <w:rFonts w:ascii="Times New Roman" w:hAnsi="Times New Roman" w:cs="Times New Roman"/>
          <w:sz w:val="28"/>
          <w:szCs w:val="28"/>
        </w:rPr>
      </w:pPr>
      <w:r w:rsidRPr="006A1A4F">
        <w:rPr>
          <w:rFonts w:ascii="Times New Roman" w:hAnsi="Times New Roman" w:cs="Times New Roman"/>
          <w:sz w:val="28"/>
          <w:szCs w:val="28"/>
        </w:rPr>
        <w:t>Сборка после неполной разборки:</w:t>
      </w:r>
    </w:p>
    <w:p w14:paraId="5FF3C52D" w14:textId="77777777" w:rsidR="006A1A4F" w:rsidRPr="006A1A4F" w:rsidRDefault="006A1A4F" w:rsidP="006A1A4F">
      <w:pPr>
        <w:jc w:val="both"/>
        <w:rPr>
          <w:rFonts w:ascii="Times New Roman" w:hAnsi="Times New Roman" w:cs="Times New Roman"/>
          <w:sz w:val="28"/>
          <w:szCs w:val="28"/>
        </w:rPr>
      </w:pPr>
    </w:p>
    <w:p w14:paraId="25E03F11" w14:textId="1222F3F0" w:rsidR="006A1A4F" w:rsidRPr="006A1A4F" w:rsidRDefault="006A1A4F" w:rsidP="006A1A4F">
      <w:pPr>
        <w:jc w:val="both"/>
        <w:rPr>
          <w:rFonts w:ascii="Times New Roman" w:hAnsi="Times New Roman" w:cs="Times New Roman"/>
          <w:sz w:val="28"/>
          <w:szCs w:val="28"/>
        </w:rPr>
      </w:pPr>
      <w:r>
        <w:rPr>
          <w:rFonts w:ascii="Times New Roman" w:hAnsi="Times New Roman" w:cs="Times New Roman"/>
          <w:sz w:val="28"/>
          <w:szCs w:val="28"/>
        </w:rPr>
        <w:t>25</w:t>
      </w:r>
      <w:r w:rsidRPr="006A1A4F">
        <w:rPr>
          <w:rFonts w:ascii="Times New Roman" w:hAnsi="Times New Roman" w:cs="Times New Roman"/>
          <w:sz w:val="28"/>
          <w:szCs w:val="28"/>
        </w:rPr>
        <w:t xml:space="preserve">сек. - отлично; </w:t>
      </w:r>
    </w:p>
    <w:p w14:paraId="26E04259" w14:textId="77777777" w:rsidR="006A1A4F" w:rsidRPr="006A1A4F" w:rsidRDefault="006A1A4F" w:rsidP="006A1A4F">
      <w:pPr>
        <w:jc w:val="both"/>
        <w:rPr>
          <w:rFonts w:ascii="Times New Roman" w:hAnsi="Times New Roman" w:cs="Times New Roman"/>
          <w:sz w:val="28"/>
          <w:szCs w:val="28"/>
        </w:rPr>
      </w:pPr>
    </w:p>
    <w:p w14:paraId="045E1BA4" w14:textId="0F82BA6E" w:rsidR="006A1A4F" w:rsidRPr="006A1A4F" w:rsidRDefault="006A1A4F" w:rsidP="006A1A4F">
      <w:pPr>
        <w:jc w:val="both"/>
        <w:rPr>
          <w:rFonts w:ascii="Times New Roman" w:hAnsi="Times New Roman" w:cs="Times New Roman"/>
          <w:sz w:val="28"/>
          <w:szCs w:val="28"/>
        </w:rPr>
      </w:pPr>
      <w:r>
        <w:rPr>
          <w:rFonts w:ascii="Times New Roman" w:hAnsi="Times New Roman" w:cs="Times New Roman"/>
          <w:sz w:val="28"/>
          <w:szCs w:val="28"/>
        </w:rPr>
        <w:t>30</w:t>
      </w:r>
      <w:r w:rsidRPr="006A1A4F">
        <w:rPr>
          <w:rFonts w:ascii="Times New Roman" w:hAnsi="Times New Roman" w:cs="Times New Roman"/>
          <w:sz w:val="28"/>
          <w:szCs w:val="28"/>
        </w:rPr>
        <w:t xml:space="preserve">сек. - хорошо; </w:t>
      </w:r>
    </w:p>
    <w:p w14:paraId="295704BF" w14:textId="77777777" w:rsidR="006A1A4F" w:rsidRPr="006A1A4F" w:rsidRDefault="006A1A4F" w:rsidP="006A1A4F">
      <w:pPr>
        <w:jc w:val="both"/>
        <w:rPr>
          <w:rFonts w:ascii="Times New Roman" w:hAnsi="Times New Roman" w:cs="Times New Roman"/>
          <w:sz w:val="28"/>
          <w:szCs w:val="28"/>
        </w:rPr>
      </w:pPr>
    </w:p>
    <w:p w14:paraId="648BCA17" w14:textId="5B7AFCDE" w:rsidR="006A1A4F" w:rsidRDefault="006A1A4F" w:rsidP="006A1A4F">
      <w:pPr>
        <w:jc w:val="both"/>
        <w:rPr>
          <w:rFonts w:ascii="Times New Roman" w:hAnsi="Times New Roman" w:cs="Times New Roman"/>
          <w:sz w:val="28"/>
          <w:szCs w:val="28"/>
        </w:rPr>
      </w:pPr>
      <w:r>
        <w:rPr>
          <w:rFonts w:ascii="Times New Roman" w:hAnsi="Times New Roman" w:cs="Times New Roman"/>
          <w:sz w:val="28"/>
          <w:szCs w:val="28"/>
        </w:rPr>
        <w:t>40</w:t>
      </w:r>
      <w:r w:rsidRPr="006A1A4F">
        <w:rPr>
          <w:rFonts w:ascii="Times New Roman" w:hAnsi="Times New Roman" w:cs="Times New Roman"/>
          <w:sz w:val="28"/>
          <w:szCs w:val="28"/>
        </w:rPr>
        <w:t>сек. - удовлетворительно.</w:t>
      </w:r>
    </w:p>
    <w:p w14:paraId="1843C132" w14:textId="41183DA7" w:rsidR="006A1A4F" w:rsidRPr="006A1A4F" w:rsidRDefault="006A1A4F" w:rsidP="006A1A4F">
      <w:pPr>
        <w:jc w:val="both"/>
        <w:rPr>
          <w:rFonts w:ascii="Times New Roman" w:hAnsi="Times New Roman" w:cs="Times New Roman"/>
          <w:sz w:val="28"/>
          <w:szCs w:val="28"/>
        </w:rPr>
      </w:pPr>
      <w:r>
        <w:rPr>
          <w:rFonts w:ascii="Times New Roman" w:hAnsi="Times New Roman" w:cs="Times New Roman"/>
          <w:sz w:val="28"/>
          <w:szCs w:val="28"/>
        </w:rPr>
        <w:t>Так, же необходимо рассказать алгоритм сборки и разборки.</w:t>
      </w:r>
      <w:bookmarkStart w:id="0" w:name="_GoBack"/>
      <w:bookmarkEnd w:id="0"/>
    </w:p>
    <w:sectPr w:rsidR="006A1A4F" w:rsidRPr="006A1A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BBE"/>
    <w:rsid w:val="006A1A4F"/>
    <w:rsid w:val="00C520CD"/>
    <w:rsid w:val="00DD0B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18E32"/>
  <w15:chartTrackingRefBased/>
  <w15:docId w15:val="{2A5BC763-90D9-4A4B-A21B-9522A365C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690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736</Words>
  <Characters>4198</Characters>
  <Application>Microsoft Office Word</Application>
  <DocSecurity>0</DocSecurity>
  <Lines>34</Lines>
  <Paragraphs>9</Paragraphs>
  <ScaleCrop>false</ScaleCrop>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2025-05-06T07:41:00Z</dcterms:created>
  <dcterms:modified xsi:type="dcterms:W3CDTF">2025-05-06T07:45:00Z</dcterms:modified>
</cp:coreProperties>
</file>